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9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p>
      <w:pPr>
        <w:keepNext w:val="false"/>
        <w:spacing w:after="2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[SEASON, FOR EXAMPLE AUTUMN 2026]</w:t>
      </w:r>
    </w:p>
    <w:p>
      <w:pPr>
        <w:keepNext w:val="false"/>
        <w:spacing w:after="200" w:before="0" w:line="2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56"/>
          <w:szCs w:val="56"/>
        </w:rPr>
        <w:t xml:space="preserve">[Shop name]</w:t>
      </w:r>
    </w:p>
    <w:p>
      <w:pPr>
        <w:keepNext w:val="false"/>
        <w:spacing w:after="5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24"/>
          <w:szCs w:val="24"/>
        </w:rPr>
        <w:t xml:space="preserve">What's on, what's new and how to work with us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rPr>
          <w:trHeight w:val="2600" w:hRule="atLeast"/>
        </w:trPr>
        <w:tc>
          <w:tcPr>
            <w:tcW w:type="dxa" w:w="6803"/>
            <w:tcBorders>
              <w:top w:val="dashed" w:color="9AA5AD" w:sz="6"/>
              <w:left w:val="dashed" w:color="9AA5AD" w:sz="6"/>
              <w:bottom w:val="dashed" w:color="9AA5AD" w:sz="6"/>
              <w:right w:val="dashed" w:color="9AA5AD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keepNext w:val="false"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20"/>
                <w:szCs w:val="20"/>
              </w:rPr>
              <w:t xml:space="preserve">[Your logo here]</w:t>
            </w:r>
          </w:p>
        </w:tc>
      </w:tr>
    </w:tbl>
    <w:p>
      <w:pPr>
        <w:keepNext w:val="false"/>
        <w:spacing w:after="5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p>
      <w:pPr>
        <w:keepNext w:val="false"/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7"/>
          <w:szCs w:val="17"/>
        </w:rPr>
        <w:t xml:space="preserve">[Please keep this booklet in your book, or pass it on to a friend.]</w:t>
      </w:r>
    </w:p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WELCOME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Welcome to [Shop name]</w:t>
      </w:r>
    </w:p>
    <w:p>
      <w:pPr>
        <w:keepNext w:val="false"/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[Two or three sentences about your shop: what you love, what you stock and what makes you different. Keep it warm and personal.]</w:t>
      </w:r>
    </w:p>
    <w:p>
      <w:pPr>
        <w:keepNext w:val="false"/>
        <w:spacing w:after="40" w:before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20"/>
          <w:szCs w:val="20"/>
        </w:rPr>
        <w:t xml:space="preserve">Opening hours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3"/>
      </w:tblGrid>
      <w:tr>
        <w:trPr>
          <w:tblHeader/>
        </w:trP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Hours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Monday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5.30pm]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Tuesday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5.30pm]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Wednesday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5.30pm]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Thursday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5.30pm]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Friday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5.30pm]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Saturday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[9am to 6pm]</w:t>
            </w:r>
          </w:p>
        </w:tc>
      </w:tr>
      <w:tr>
        <w:tc>
          <w:tcPr>
            <w:tcW w:type="dxa" w:w="26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Sunday</w:t>
            </w:r>
          </w:p>
        </w:tc>
        <w:tc>
          <w:tcPr>
            <w:tcW w:type="dxa" w:w="42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[11am to 4pm]</w:t>
            </w:r>
          </w:p>
        </w:tc>
      </w:tr>
    </w:tbl>
    <w:p>
      <w:pPr>
        <w:keepNext w:val="false"/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p>
      <w:pPr>
        <w:keepNext w:val="false"/>
        <w:spacing w:after="40" w:before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20"/>
          <w:szCs w:val="20"/>
        </w:rPr>
        <w:t xml:space="preserve">Find us</w:t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Address: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[Street, town, postcode]</w:t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Phone: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[Phone number]</w:t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Email: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[Email address]</w:t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Website: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[Website address]</w:t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Social: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[Instagram, Facebook, TikTok handles]</w:t>
      </w:r>
    </w:p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WHAT'S ON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Events this season</w:t>
      </w:r>
    </w:p>
    <w:p>
      <w:pPr>
        <w:keepNext w:val="false"/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[Signings, launches, readings, story times, workshops and book club dates. Delete any rows you do not need.]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3303"/>
        <w:gridCol w:w="1100"/>
        <w:gridCol w:w="1250"/>
      </w:tblGrid>
      <w:tr>
        <w:trPr>
          <w:tblHeader/>
        </w:trP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Date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Event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Time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Tickets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[12 Oct]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[Author signing with ...]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[11am]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[Free]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[19 Oct]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[Book launch: title]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[7pm]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[£5]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[26 Oct]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[Children's story time]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[10am]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[Free]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[2 Nov]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[Book club: title]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[7pm]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[Free]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[9 Nov]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[Workshop: subject]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[2pm]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[£15]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[16 Nov]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[Themed evening]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[7pm]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[£10]</w:t>
            </w:r>
          </w:p>
        </w:tc>
      </w:tr>
      <w:tr>
        <w:tc>
          <w:tcPr>
            <w:tcW w:type="dxa" w:w="11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[Date]</w:t>
            </w:r>
          </w:p>
        </w:tc>
        <w:tc>
          <w:tcPr>
            <w:tcW w:type="dxa" w:w="33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[Event]</w:t>
            </w:r>
          </w:p>
        </w:tc>
        <w:tc>
          <w:tcPr>
            <w:tcW w:type="dxa" w:w="11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[Time]</w:t>
            </w:r>
          </w:p>
        </w:tc>
        <w:tc>
          <w:tcPr>
            <w:tcW w:type="dxa" w:w="125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[Price]</w:t>
            </w:r>
          </w:p>
        </w:tc>
      </w:tr>
    </w:tbl>
    <w:p>
      <w:pPr>
        <w:keepNext w:val="false"/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c>
          <w:tcPr>
            <w:tcW w:type="dxa" w:w="6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9"/>
                <w:szCs w:val="19"/>
              </w:rPr>
              <w:t xml:space="preserve">Book events online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[Scan the code on the back page, or visit your ZOMZEY profile address.]</w:t>
            </w:r>
          </w:p>
        </w:tc>
      </w:tr>
    </w:tbl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FEATURED THIS MONTH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Our picks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c>
          <w:tcPr>
            <w:tcW w:type="dxa" w:w="6803"/>
            <w:tcBorders>
              <w:top w:val="single" w:color="CFD5DA" w:sz="4"/>
              <w:left w:val="single" w:color="CFD5DA" w:sz="4"/>
              <w:bottom w:val="single" w:color="CFD5DA" w:sz="4"/>
              <w:right w:val="single" w:color="CFD5DA" w:sz="4"/>
            </w:tcBorders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9"/>
                <w:szCs w:val="19"/>
              </w:rPr>
              <w:t xml:space="preserve">Staff pick</w:t>
            </w:r>
          </w:p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[Title] by [Author]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[Why a bookseller loved it, in their own words. Staff picks are never paid for.]</w:t>
            </w:r>
          </w:p>
        </w:tc>
      </w:tr>
    </w:tbl>
    <w:p>
      <w:pPr>
        <w:keepNext w:val="false"/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c>
          <w:tcPr>
            <w:tcW w:type="dxa" w:w="6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9"/>
                <w:szCs w:val="19"/>
              </w:rPr>
              <w:t xml:space="preserve">Featured title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96F"/>
                <w:sz w:val="14"/>
                <w:szCs w:val="14"/>
              </w:rPr>
              <w:t xml:space="preserve">PROMOTION</w:t>
            </w:r>
          </w:p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[Title] by [Author]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[Short description supplied by the author or publisher. This is a paid placement, so keep the Promotion label.]</w:t>
            </w:r>
          </w:p>
        </w:tc>
      </w:tr>
    </w:tbl>
    <w:p>
      <w:pPr>
        <w:keepNext w:val="false"/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c>
          <w:tcPr>
            <w:tcW w:type="dxa" w:w="6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9"/>
                <w:szCs w:val="19"/>
              </w:rPr>
              <w:t xml:space="preserve">Local author spotlight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96F"/>
                <w:sz w:val="14"/>
                <w:szCs w:val="14"/>
              </w:rPr>
              <w:t xml:space="preserve">PROMOTION</w:t>
            </w:r>
          </w:p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[Author name and book title]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[A few lines about the author and where to find them in the shop.]</w:t>
            </w:r>
          </w:p>
        </w:tc>
      </w:tr>
    </w:tbl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FOR READERS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Our services</w:t>
      </w:r>
    </w:p>
    <w:p>
      <w:pPr>
        <w:keepNext w:val="false"/>
        <w:spacing w:after="14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[Keep the services you offer and delete the rest.]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Special orders: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[most titles in 1 to 3 days]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Gift wrapping: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[free on every purchase]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Gift cards: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[any value, in shop or online]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Book club: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[meets on the first Tuesday of the month]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Book subscriptions: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[a hand picked book every month]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Signed copies: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[ask about signed and dedicated editions]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Schools and libraries: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[supply, author visits and book fairs]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Business gifting: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[books chosen and wrapped for clients and staff]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9"/>
          <w:szCs w:val="19"/>
        </w:rPr>
        <w:t xml:space="preserve">Gift lists: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[weddings, baby showers and christenings]</w:t>
      </w:r>
    </w:p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AUTHORS, PUBLISHERS AND LOCAL BUSINESSES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Work with us</w:t>
      </w:r>
    </w:p>
    <w:p>
      <w:pPr>
        <w:keepNext w:val="false"/>
        <w:spacing w:after="14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9"/>
          <w:szCs w:val="19"/>
        </w:rPr>
        <w:t xml:space="preserve">[We offer promotion packages for authors, publishers, makers and local businesses. Every package can be booked and paid for safely through ZOMZEY.]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03"/>
        <w:gridCol w:w="1200"/>
      </w:tblGrid>
      <w:tr>
        <w:trPr>
          <w:tblHeader/>
        </w:trP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Package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What you get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Price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Window display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[Full window for 2 weeks]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Front table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[Front table for 1 month]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Signing session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[2 hours, promoted in shop]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Newsletter feature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[Section in our monthly email]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Booklet advert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[Half page in this booklet]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19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Bag inserts</w:t>
            </w:r>
          </w:p>
        </w:tc>
        <w:tc>
          <w:tcPr>
            <w:tcW w:type="dxa" w:w="3703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[Your flyer in every bag]</w:t>
            </w:r>
          </w:p>
        </w:tc>
        <w:tc>
          <w:tcPr>
            <w:tcW w:type="dxa" w:w="1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</w:tbl>
    <w:p>
      <w:pPr>
        <w:keepNext w:val="false"/>
        <w:spacing w:after="1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c>
          <w:tcPr>
            <w:tcW w:type="dxa" w:w="6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9"/>
                <w:szCs w:val="19"/>
              </w:rPr>
              <w:t xml:space="preserve">Book online through ZOMZEY</w:t>
            </w:r>
          </w:p>
          <w:p>
            <w:pPr>
              <w:keepNext w:val="false"/>
              <w:spacing w:after="4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[Your ZOMZEY profile address, for example zomzey.io/vendor/your-shop]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Payment is protected: it is held securely and released when the agreed promotion has been delivered.</w:t>
            </w:r>
          </w:p>
        </w:tc>
      </w:tr>
    </w:tbl>
    <w:p>
      <w:r>
        <w:br w:type="pag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LOCAL PARTNERS</w:t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From our community</w:t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rPr>
          <w:trHeight w:val="3500" w:hRule="atLeast"/>
        </w:trPr>
        <w:tc>
          <w:tcPr>
            <w:tcW w:type="dxa" w:w="6803"/>
            <w:tcBorders>
              <w:top w:val="single" w:color="CFD5DA" w:sz="4"/>
              <w:left w:val="single" w:color="CFD5DA" w:sz="4"/>
              <w:bottom w:val="single" w:color="CFD5DA" w:sz="4"/>
              <w:right w:val="single" w:color="CFD5DA" w:sz="4"/>
            </w:tcBorders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6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96F"/>
                <w:sz w:val="14"/>
                <w:szCs w:val="14"/>
              </w:rPr>
              <w:t xml:space="preserve">ADVERTISEMENT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[Half page advert for a local business, maker or author, supplied by the advertiser.]</w:t>
            </w:r>
          </w:p>
        </w:tc>
      </w:tr>
    </w:tbl>
    <w:p>
      <w:pPr>
        <w:keepNext w:val="false"/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tbl>
      <w:tblPr>
        <w:tblW w:type="dxa" w:w="68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3"/>
      </w:tblGrid>
      <w:tr>
        <w:trPr>
          <w:trHeight w:val="3500" w:hRule="atLeast"/>
        </w:trPr>
        <w:tc>
          <w:tcPr>
            <w:tcW w:type="dxa" w:w="6803"/>
            <w:tcBorders>
              <w:top w:val="single" w:color="CFD5DA" w:sz="4"/>
              <w:left w:val="single" w:color="CFD5DA" w:sz="4"/>
              <w:bottom w:val="single" w:color="CFD5DA" w:sz="4"/>
              <w:right w:val="single" w:color="CFD5DA" w:sz="4"/>
            </w:tcBorders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keepNext w:val="false"/>
              <w:spacing w:after="6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96F"/>
                <w:sz w:val="14"/>
                <w:szCs w:val="14"/>
              </w:rPr>
              <w:t xml:space="preserve">ADVERTISEMENT</w:t>
            </w:r>
          </w:p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[Half page advert for a local business, maker or author, supplied by the advertiser.]</w:t>
            </w:r>
          </w:p>
        </w:tc>
      </w:tr>
    </w:tbl>
    <w:p>
      <w:r>
        <w:br w:type="page"/>
      </w:r>
    </w:p>
    <w:p>
      <w:pPr>
        <w:keepNext w:val="false"/>
        <w:spacing w:after="4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p>
      <w:pPr>
        <w:keepNext w:val="false"/>
        <w:spacing w:after="80" w:before="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Book, order and find out more</w:t>
      </w:r>
    </w:p>
    <w:p>
      <w:pPr>
        <w:keepNext w:val="false"/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>Scan to see our events, services and promotion packages, and book online.</w:t>
      </w:r>
    </w:p>
    <w:tbl>
      <w:tblPr>
        <w:tblW w:type="dxa" w:w="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</w:tblGrid>
      <w:tr>
        <w:trPr>
          <w:trHeight w:val="3000" w:hRule="atLeast"/>
        </w:trPr>
        <w:tc>
          <w:tcPr>
            <w:tcW w:type="dxa" w:w="4000"/>
            <w:tcBorders>
              <w:top w:val="dashed" w:color="9AA5AD" w:sz="6"/>
              <w:left w:val="dashed" w:color="9AA5AD" w:sz="6"/>
              <w:bottom w:val="dashed" w:color="9AA5AD" w:sz="6"/>
              <w:right w:val="dashed" w:color="9AA5AD" w:sz="6"/>
            </w:tcBorders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keepNext w:val="false"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20"/>
                <w:szCs w:val="20"/>
              </w:rPr>
              <w:t xml:space="preserve">[Your ZOMZEY QR code here]</w:t>
            </w:r>
          </w:p>
        </w:tc>
      </w:tr>
    </w:tbl>
    <w:p>
      <w:pPr>
        <w:keepNext w:val="false"/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9"/>
          <w:szCs w:val="19"/>
        </w:rPr>
        <w:t xml:space="preserve"/>
      </w:r>
    </w:p>
    <w:p>
      <w:pPr>
        <w:keepNext w:val="false"/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20"/>
          <w:szCs w:val="20"/>
        </w:rPr>
        <w:t xml:space="preserve">[Shop name]</w:t>
      </w:r>
    </w:p>
    <w:p>
      <w:pPr>
        <w:keepNext w:val="false"/>
        <w:spacing w:after="30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7"/>
          <w:szCs w:val="17"/>
        </w:rPr>
        <w:t xml:space="preserve">[Street, town, postcode]  ·  [Phone]  ·  [Website]</w:t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Items marked Promotion or Advertisement are paid for. Our staff picks are never paid for.</w:t>
      </w:r>
    </w:p>
    <w:p>
      <w:pPr>
        <w:keepNext w:val="false"/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Booklet template by ZOMZEY  ·  zomzey.io</w:t>
      </w:r>
    </w:p>
    <w:sectPr>
      <w:pgSz w:w="8391" w:h="11906" w:orient="portrait"/>
      <w:pgMar w:top="794" w:right="794" w:bottom="794" w:left="79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54616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 booklet template</dc:title>
  <dc:creator>ZOMZEY</dc:creator>
  <dc:description>Editable A5 booklet template for independent bookshops, by ZOMZEY</dc:description>
  <cp:lastModifiedBy>Un-named</cp:lastModifiedBy>
  <cp:revision>1</cp:revision>
  <dcterms:created xsi:type="dcterms:W3CDTF">2026-09-26T14:03:51.500Z</dcterms:created>
  <dcterms:modified xsi:type="dcterms:W3CDTF">2026-09-26T14:03:51.500Z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